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3ECE" w14:textId="72D7C9A8" w:rsidR="000124F1" w:rsidRPr="00F0781A" w:rsidRDefault="000124F1" w:rsidP="006F345F">
      <w:pPr>
        <w:jc w:val="center"/>
        <w:rPr>
          <w:rFonts w:asciiTheme="minorHAnsi" w:hAnsiTheme="minorHAnsi" w:cstheme="minorHAnsi"/>
          <w:b/>
          <w:sz w:val="24"/>
        </w:rPr>
      </w:pPr>
      <w:r w:rsidRPr="00F0781A">
        <w:rPr>
          <w:rFonts w:asciiTheme="minorHAnsi" w:hAnsiTheme="minorHAnsi" w:cstheme="minorHAnsi"/>
          <w:b/>
          <w:sz w:val="24"/>
        </w:rPr>
        <w:t>PROTOCOL AMENDMENT</w:t>
      </w:r>
    </w:p>
    <w:p w14:paraId="5ACA15C3" w14:textId="77777777" w:rsidR="000124F1" w:rsidRPr="00F0781A" w:rsidRDefault="000124F1" w:rsidP="000124F1">
      <w:pPr>
        <w:jc w:val="center"/>
        <w:rPr>
          <w:rFonts w:asciiTheme="minorHAnsi" w:hAnsiTheme="minorHAnsi" w:cstheme="minorHAnsi"/>
          <w:sz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3"/>
        <w:gridCol w:w="37"/>
      </w:tblGrid>
      <w:tr w:rsidR="009A6BF3" w:rsidRPr="00F0781A" w14:paraId="019E8280" w14:textId="77777777" w:rsidTr="002F0F0A">
        <w:trPr>
          <w:gridAfter w:val="1"/>
          <w:wAfter w:w="37" w:type="dxa"/>
          <w:trHeight w:val="440"/>
        </w:trPr>
        <w:tc>
          <w:tcPr>
            <w:tcW w:w="10943" w:type="dxa"/>
            <w:tcBorders>
              <w:bottom w:val="single" w:sz="4" w:space="0" w:color="auto"/>
            </w:tcBorders>
            <w:shd w:val="clear" w:color="auto" w:fill="auto"/>
          </w:tcPr>
          <w:p w14:paraId="15B1CB23" w14:textId="77777777" w:rsidR="004112A2" w:rsidRPr="00F0781A" w:rsidRDefault="004112A2" w:rsidP="004112A2">
            <w:pPr>
              <w:rPr>
                <w:rFonts w:asciiTheme="minorHAnsi" w:hAnsiTheme="minorHAnsi" w:cstheme="minorHAnsi"/>
                <w:color w:val="000080"/>
                <w:sz w:val="18"/>
                <w:szCs w:val="18"/>
              </w:rPr>
            </w:pPr>
            <w:r w:rsidRPr="00F0781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>General Instructions To Expedite Processing</w:t>
            </w:r>
            <w:r w:rsidRPr="00F0781A"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 xml:space="preserve">: </w:t>
            </w:r>
          </w:p>
          <w:p w14:paraId="60CABA68" w14:textId="031B6D0D" w:rsidR="004112A2" w:rsidRPr="00F0781A" w:rsidRDefault="002F0F0A" w:rsidP="002F0F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81A">
              <w:rPr>
                <w:rFonts w:asciiTheme="minorHAnsi" w:hAnsiTheme="minorHAnsi" w:cstheme="minorHAnsi"/>
                <w:sz w:val="20"/>
                <w:szCs w:val="20"/>
              </w:rPr>
              <w:t>Complete and submit this form as a word doc to the Institutional Biosafety Committee</w:t>
            </w:r>
            <w:r w:rsidRPr="00F078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0781A">
              <w:rPr>
                <w:rFonts w:asciiTheme="minorHAnsi" w:hAnsiTheme="minorHAnsi" w:cstheme="minorHAnsi"/>
                <w:sz w:val="20"/>
                <w:szCs w:val="20"/>
              </w:rPr>
              <w:t xml:space="preserve">via e-mail at </w:t>
            </w:r>
            <w:hyperlink r:id="rId7" w:history="1">
              <w:r w:rsidRPr="00F0781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ibc@olemiss.edu</w:t>
              </w:r>
            </w:hyperlink>
            <w:r w:rsidRPr="00F0781A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781A">
              <w:rPr>
                <w:rFonts w:asciiTheme="minorHAnsi" w:hAnsiTheme="minorHAnsi" w:cstheme="minorHAnsi"/>
                <w:sz w:val="20"/>
                <w:szCs w:val="20"/>
              </w:rPr>
              <w:t>from the PI’s email</w:t>
            </w:r>
            <w:r w:rsidR="00F078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781A">
              <w:rPr>
                <w:rFonts w:asciiTheme="minorHAnsi" w:hAnsiTheme="minorHAnsi" w:cstheme="minorHAnsi"/>
                <w:sz w:val="20"/>
                <w:szCs w:val="20"/>
              </w:rPr>
              <w:t>address (or copy the PI).</w:t>
            </w:r>
          </w:p>
          <w:p w14:paraId="5C5E0690" w14:textId="77777777" w:rsidR="00076183" w:rsidRPr="00F0781A" w:rsidRDefault="00076183" w:rsidP="000761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56FEBF" w14:textId="77777777" w:rsidR="004112A2" w:rsidRPr="00F0781A" w:rsidRDefault="004112A2" w:rsidP="006943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81A">
              <w:rPr>
                <w:rFonts w:asciiTheme="minorHAnsi" w:hAnsiTheme="minorHAnsi" w:cstheme="minorHAnsi"/>
                <w:b/>
                <w:sz w:val="20"/>
                <w:szCs w:val="20"/>
              </w:rPr>
              <w:t>PLEASE NOTE</w:t>
            </w:r>
            <w:r w:rsidRPr="00F0781A">
              <w:rPr>
                <w:rFonts w:asciiTheme="minorHAnsi" w:hAnsiTheme="minorHAnsi" w:cstheme="minorHAnsi"/>
                <w:sz w:val="20"/>
                <w:szCs w:val="20"/>
              </w:rPr>
              <w:t xml:space="preserve"> - SIGNIFICANT AMENDMENTS WILL </w:t>
            </w:r>
            <w:r w:rsidR="001001E4" w:rsidRPr="00F0781A">
              <w:rPr>
                <w:rFonts w:asciiTheme="minorHAnsi" w:hAnsiTheme="minorHAnsi" w:cstheme="minorHAnsi"/>
                <w:sz w:val="20"/>
                <w:szCs w:val="20"/>
              </w:rPr>
              <w:t>BE REVIEWED BY THE FULL BOARD</w:t>
            </w:r>
          </w:p>
          <w:p w14:paraId="1E2EB9E7" w14:textId="354D1CCF" w:rsidR="002F0F0A" w:rsidRPr="00F0781A" w:rsidRDefault="002F0F0A" w:rsidP="006943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F0A" w:rsidRPr="00F0781A" w14:paraId="405BA414" w14:textId="77777777" w:rsidTr="002F0F0A">
        <w:trPr>
          <w:gridAfter w:val="1"/>
          <w:wAfter w:w="37" w:type="dxa"/>
          <w:trHeight w:val="440"/>
        </w:trPr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3DC69" w14:textId="77777777" w:rsidR="002F0F0A" w:rsidRPr="00F0781A" w:rsidRDefault="002F0F0A" w:rsidP="002F0F0A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pPr>
            <w:r w:rsidRPr="00F0781A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>OFFICE USE ONLY</w:t>
            </w:r>
          </w:p>
        </w:tc>
      </w:tr>
      <w:tr w:rsidR="002F0F0A" w:rsidRPr="00F0781A" w14:paraId="1C7100FE" w14:textId="77777777" w:rsidTr="002F0F0A">
        <w:tc>
          <w:tcPr>
            <w:tcW w:w="10980" w:type="dxa"/>
            <w:gridSpan w:val="2"/>
          </w:tcPr>
          <w:p w14:paraId="1EFC91EC" w14:textId="63EB0FEF" w:rsidR="002F0F0A" w:rsidRPr="00F0781A" w:rsidRDefault="002F0F0A" w:rsidP="002F0F0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8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Significant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40506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AD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078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Non-Significant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10556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81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078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A76D908" w14:textId="388FCFB6" w:rsidR="002F0F0A" w:rsidRPr="00F0781A" w:rsidRDefault="002F0F0A" w:rsidP="00F167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6A488FD" w14:textId="77777777" w:rsidR="00DC1CC8" w:rsidRPr="00F0781A" w:rsidRDefault="00DC1CC8" w:rsidP="009C64F0">
      <w:pPr>
        <w:jc w:val="both"/>
        <w:rPr>
          <w:rFonts w:asciiTheme="minorHAnsi" w:hAnsiTheme="minorHAnsi" w:cstheme="minorHAnsi"/>
          <w:b/>
          <w:sz w:val="20"/>
        </w:rPr>
        <w:sectPr w:rsidR="00DC1CC8" w:rsidRPr="00F0781A" w:rsidSect="000356AB">
          <w:headerReference w:type="default" r:id="rId8"/>
          <w:footerReference w:type="default" r:id="rId9"/>
          <w:pgSz w:w="12240" w:h="15840"/>
          <w:pgMar w:top="720" w:right="1008" w:bottom="576" w:left="1008" w:header="720" w:footer="720" w:gutter="0"/>
          <w:cols w:space="720"/>
          <w:formProt w:val="0"/>
          <w:docGrid w:linePitch="360"/>
        </w:sectPr>
      </w:pPr>
    </w:p>
    <w:tbl>
      <w:tblPr>
        <w:tblW w:w="109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4004"/>
        <w:gridCol w:w="4004"/>
      </w:tblGrid>
      <w:tr w:rsidR="00BA3FC1" w:rsidRPr="00F0781A" w14:paraId="24D6E7B4" w14:textId="77777777" w:rsidTr="00114188">
        <w:trPr>
          <w:trHeight w:val="440"/>
        </w:trPr>
        <w:tc>
          <w:tcPr>
            <w:tcW w:w="10943" w:type="dxa"/>
            <w:gridSpan w:val="3"/>
            <w:shd w:val="clear" w:color="auto" w:fill="E6E6E6"/>
          </w:tcPr>
          <w:p w14:paraId="0128466E" w14:textId="77777777" w:rsidR="00BA3FC1" w:rsidRPr="00F0781A" w:rsidRDefault="00BA3FC1" w:rsidP="00114188">
            <w:pPr>
              <w:jc w:val="both"/>
              <w:rPr>
                <w:rFonts w:asciiTheme="minorHAnsi" w:hAnsiTheme="minorHAnsi" w:cstheme="minorHAnsi"/>
                <w:b/>
                <w:sz w:val="10"/>
              </w:rPr>
            </w:pPr>
          </w:p>
          <w:p w14:paraId="01228863" w14:textId="77777777" w:rsidR="00BA3FC1" w:rsidRPr="00F0781A" w:rsidRDefault="002C7607" w:rsidP="00474BA3">
            <w:pPr>
              <w:jc w:val="both"/>
              <w:rPr>
                <w:rFonts w:asciiTheme="minorHAnsi" w:hAnsiTheme="minorHAnsi" w:cstheme="minorHAnsi"/>
                <w:b/>
                <w:color w:val="000080"/>
                <w:szCs w:val="22"/>
              </w:rPr>
            </w:pPr>
            <w:r w:rsidRPr="00F0781A">
              <w:rPr>
                <w:rFonts w:asciiTheme="minorHAnsi" w:hAnsiTheme="minorHAnsi" w:cstheme="minorHAnsi"/>
                <w:b/>
                <w:color w:val="000080"/>
                <w:szCs w:val="22"/>
              </w:rPr>
              <w:t xml:space="preserve">1. </w:t>
            </w:r>
            <w:r w:rsidR="00BA3FC1" w:rsidRPr="00F0781A">
              <w:rPr>
                <w:rFonts w:asciiTheme="minorHAnsi" w:hAnsiTheme="minorHAnsi" w:cstheme="minorHAnsi"/>
                <w:b/>
                <w:color w:val="000080"/>
                <w:szCs w:val="22"/>
              </w:rPr>
              <w:t>ADMINISTRATIVE</w:t>
            </w:r>
          </w:p>
        </w:tc>
      </w:tr>
      <w:tr w:rsidR="001001E4" w:rsidRPr="00F0781A" w14:paraId="36288655" w14:textId="77777777" w:rsidTr="001001E4">
        <w:trPr>
          <w:trHeight w:val="440"/>
        </w:trPr>
        <w:tc>
          <w:tcPr>
            <w:tcW w:w="2935" w:type="dxa"/>
          </w:tcPr>
          <w:p w14:paraId="6383AA08" w14:textId="77777777" w:rsidR="001001E4" w:rsidRPr="00F0781A" w:rsidRDefault="001001E4" w:rsidP="009C64F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0781A">
              <w:rPr>
                <w:rFonts w:asciiTheme="minorHAnsi" w:hAnsiTheme="minorHAnsi" w:cstheme="minorHAnsi"/>
                <w:b/>
                <w:sz w:val="20"/>
              </w:rPr>
              <w:t xml:space="preserve">Protocol Number: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2809661"/>
                <w:placeholder>
                  <w:docPart w:val="E1810D5A8B084EE2A5C67396D78B3652"/>
                </w:placeholder>
              </w:sdtPr>
              <w:sdtEndPr/>
              <w:sdtContent>
                <w:bookmarkStart w:id="0" w:name="Text30"/>
                <w:r w:rsidRPr="00F0781A">
                  <w:rPr>
                    <w:rFonts w:asciiTheme="minorHAnsi" w:hAnsiTheme="minorHAnsi" w:cstheme="minorHAnsi"/>
                    <w:b/>
                    <w:sz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 w:rsidRPr="00F0781A">
                  <w:rPr>
                    <w:rFonts w:asciiTheme="minorHAnsi" w:hAnsiTheme="minorHAnsi" w:cstheme="minorHAnsi"/>
                    <w:b/>
                    <w:sz w:val="20"/>
                  </w:rPr>
                  <w:instrText xml:space="preserve"> FORMTEXT </w:instrText>
                </w:r>
                <w:r w:rsidRPr="00F0781A">
                  <w:rPr>
                    <w:rFonts w:asciiTheme="minorHAnsi" w:hAnsiTheme="minorHAnsi" w:cstheme="minorHAnsi"/>
                    <w:b/>
                    <w:sz w:val="20"/>
                  </w:rPr>
                </w:r>
                <w:r w:rsidRPr="00F0781A">
                  <w:rPr>
                    <w:rFonts w:asciiTheme="minorHAnsi" w:hAnsiTheme="minorHAnsi" w:cstheme="minorHAnsi"/>
                    <w:b/>
                    <w:sz w:val="20"/>
                  </w:rPr>
                  <w:fldChar w:fldCharType="separate"/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sz w:val="20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4004" w:type="dxa"/>
          </w:tcPr>
          <w:p w14:paraId="036E812E" w14:textId="77777777" w:rsidR="001001E4" w:rsidRPr="00F0781A" w:rsidRDefault="001001E4" w:rsidP="001141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0781A">
              <w:rPr>
                <w:rFonts w:asciiTheme="minorHAnsi" w:hAnsiTheme="minorHAnsi" w:cstheme="minorHAnsi"/>
                <w:b/>
                <w:sz w:val="20"/>
              </w:rPr>
              <w:t xml:space="preserve">Protocol Title: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2809662"/>
                <w:placeholder>
                  <w:docPart w:val="E1810D5A8B084EE2A5C67396D78B3652"/>
                </w:placeholder>
              </w:sdtPr>
              <w:sdtEndPr/>
              <w:sdtContent>
                <w:bookmarkStart w:id="1" w:name="Text32"/>
                <w:r w:rsidRPr="00F0781A">
                  <w:rPr>
                    <w:rFonts w:asciiTheme="minorHAnsi" w:hAnsiTheme="minorHAnsi" w:cstheme="minorHAnsi"/>
                    <w:b/>
                    <w:sz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F0781A">
                  <w:rPr>
                    <w:rFonts w:asciiTheme="minorHAnsi" w:hAnsiTheme="minorHAnsi" w:cstheme="minorHAnsi"/>
                    <w:b/>
                    <w:sz w:val="20"/>
                  </w:rPr>
                  <w:instrText xml:space="preserve"> FORMTEXT </w:instrText>
                </w:r>
                <w:r w:rsidRPr="00F0781A">
                  <w:rPr>
                    <w:rFonts w:asciiTheme="minorHAnsi" w:hAnsiTheme="minorHAnsi" w:cstheme="minorHAnsi"/>
                    <w:b/>
                    <w:sz w:val="20"/>
                  </w:rPr>
                </w:r>
                <w:r w:rsidRPr="00F0781A">
                  <w:rPr>
                    <w:rFonts w:asciiTheme="minorHAnsi" w:hAnsiTheme="minorHAnsi" w:cstheme="minorHAnsi"/>
                    <w:b/>
                    <w:sz w:val="20"/>
                  </w:rPr>
                  <w:fldChar w:fldCharType="separate"/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sz w:val="20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4004" w:type="dxa"/>
          </w:tcPr>
          <w:p w14:paraId="4D1EEAF5" w14:textId="6E0F7D95" w:rsidR="001001E4" w:rsidRPr="00F0781A" w:rsidRDefault="001001E4" w:rsidP="001141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0781A">
              <w:rPr>
                <w:rFonts w:asciiTheme="minorHAnsi" w:hAnsiTheme="minorHAnsi" w:cstheme="minorHAnsi"/>
                <w:b/>
                <w:sz w:val="20"/>
              </w:rPr>
              <w:t xml:space="preserve">Principal Investigator: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2809664"/>
                <w:placeholder>
                  <w:docPart w:val="94CF1EE19A3D48FEAC9E5163D8E8AB41"/>
                </w:placeholder>
              </w:sdtPr>
              <w:sdtEndPr/>
              <w:sdtContent>
                <w:bookmarkStart w:id="2" w:name="Text31"/>
                <w:r w:rsidRPr="00F0781A">
                  <w:rPr>
                    <w:rFonts w:asciiTheme="minorHAnsi" w:hAnsiTheme="minorHAnsi" w:cstheme="minorHAnsi"/>
                    <w:b/>
                    <w:sz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 w:rsidRPr="00F0781A">
                  <w:rPr>
                    <w:rFonts w:asciiTheme="minorHAnsi" w:hAnsiTheme="minorHAnsi" w:cstheme="minorHAnsi"/>
                    <w:b/>
                    <w:sz w:val="20"/>
                  </w:rPr>
                  <w:instrText xml:space="preserve"> FORMTEXT </w:instrText>
                </w:r>
                <w:r w:rsidRPr="00F0781A">
                  <w:rPr>
                    <w:rFonts w:asciiTheme="minorHAnsi" w:hAnsiTheme="minorHAnsi" w:cstheme="minorHAnsi"/>
                    <w:b/>
                    <w:sz w:val="20"/>
                  </w:rPr>
                </w:r>
                <w:r w:rsidRPr="00F0781A">
                  <w:rPr>
                    <w:rFonts w:asciiTheme="minorHAnsi" w:hAnsiTheme="minorHAnsi" w:cstheme="minorHAnsi"/>
                    <w:b/>
                    <w:sz w:val="20"/>
                  </w:rPr>
                  <w:fldChar w:fldCharType="separate"/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sz w:val="20"/>
                  </w:rPr>
                  <w:fldChar w:fldCharType="end"/>
                </w:r>
                <w:bookmarkEnd w:id="2"/>
              </w:sdtContent>
            </w:sdt>
          </w:p>
        </w:tc>
      </w:tr>
      <w:tr w:rsidR="00D94B60" w:rsidRPr="00F0781A" w14:paraId="0CC7858C" w14:textId="77777777" w:rsidTr="00114188">
        <w:tblPrEx>
          <w:shd w:val="clear" w:color="auto" w:fill="CCCCCC"/>
        </w:tblPrEx>
        <w:trPr>
          <w:trHeight w:val="602"/>
        </w:trPr>
        <w:tc>
          <w:tcPr>
            <w:tcW w:w="1094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E9C9A6B" w14:textId="77777777" w:rsidR="00D94B60" w:rsidRPr="00F0781A" w:rsidRDefault="00D94B60" w:rsidP="00114188">
            <w:pPr>
              <w:jc w:val="center"/>
              <w:rPr>
                <w:rFonts w:asciiTheme="minorHAnsi" w:hAnsiTheme="minorHAnsi" w:cstheme="minorHAnsi"/>
                <w:b/>
                <w:sz w:val="10"/>
                <w:szCs w:val="22"/>
              </w:rPr>
            </w:pPr>
          </w:p>
          <w:p w14:paraId="38DCE199" w14:textId="77777777" w:rsidR="00D94B60" w:rsidRPr="00F0781A" w:rsidRDefault="002C7607" w:rsidP="00474BA3">
            <w:pPr>
              <w:jc w:val="both"/>
              <w:rPr>
                <w:rFonts w:asciiTheme="minorHAnsi" w:hAnsiTheme="minorHAnsi" w:cstheme="minorHAnsi"/>
                <w:b/>
                <w:color w:val="000080"/>
                <w:szCs w:val="22"/>
              </w:rPr>
            </w:pPr>
            <w:r w:rsidRPr="00F0781A">
              <w:rPr>
                <w:rFonts w:asciiTheme="minorHAnsi" w:hAnsiTheme="minorHAnsi" w:cstheme="minorHAnsi"/>
                <w:b/>
                <w:color w:val="000080"/>
                <w:szCs w:val="22"/>
              </w:rPr>
              <w:t xml:space="preserve">2. </w:t>
            </w:r>
            <w:r w:rsidR="00D94B60" w:rsidRPr="00F0781A">
              <w:rPr>
                <w:rFonts w:asciiTheme="minorHAnsi" w:hAnsiTheme="minorHAnsi" w:cstheme="minorHAnsi"/>
                <w:b/>
                <w:color w:val="000080"/>
                <w:szCs w:val="22"/>
              </w:rPr>
              <w:t>PROPOSED CHANGES TO ORIGINAL PROTOCOL</w:t>
            </w:r>
          </w:p>
        </w:tc>
      </w:tr>
      <w:tr w:rsidR="00DB2AD3" w:rsidRPr="00F0781A" w14:paraId="6399B71F" w14:textId="77777777" w:rsidTr="00114188">
        <w:trPr>
          <w:trHeight w:val="683"/>
        </w:trPr>
        <w:tc>
          <w:tcPr>
            <w:tcW w:w="10943" w:type="dxa"/>
            <w:gridSpan w:val="3"/>
            <w:shd w:val="clear" w:color="auto" w:fill="auto"/>
          </w:tcPr>
          <w:p w14:paraId="6A97FB89" w14:textId="26505A3D" w:rsidR="00DB2AD3" w:rsidRPr="00F0781A" w:rsidRDefault="003B6EC3" w:rsidP="00076183">
            <w:pPr>
              <w:rPr>
                <w:rFonts w:asciiTheme="minorHAnsi" w:hAnsiTheme="minorHAnsi" w:cstheme="minorHAnsi"/>
                <w:b/>
                <w:color w:val="000000"/>
                <w:sz w:val="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-120594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AD3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DB2AD3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 w:rsidR="00DB2AD3" w:rsidRPr="00F0781A">
              <w:rPr>
                <w:rFonts w:asciiTheme="minorHAnsi" w:hAnsiTheme="minorHAnsi" w:cstheme="minorHAnsi"/>
                <w:b/>
                <w:sz w:val="20"/>
              </w:rPr>
              <w:t xml:space="preserve">A. CHANGES IN CONTAINMENT </w:t>
            </w:r>
            <w:r w:rsidR="00DB2AD3" w:rsidRPr="00F0781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B2AD3" w:rsidRPr="00F0781A">
              <w:rPr>
                <w:rFonts w:asciiTheme="minorHAnsi" w:hAnsiTheme="minorHAnsi" w:cstheme="minorHAnsi"/>
                <w:b/>
                <w:sz w:val="20"/>
              </w:rPr>
              <w:t xml:space="preserve">Describe and Give Reason/s: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2809665"/>
                <w:placeholder>
                  <w:docPart w:val="8BFA56F047B243ABB49A47F2AAC08935"/>
                </w:placeholder>
              </w:sdtPr>
              <w:sdtEndPr>
                <w:rPr>
                  <w:b w:val="0"/>
                </w:rPr>
              </w:sdtEndPr>
              <w:sdtContent>
                <w:bookmarkStart w:id="3" w:name="Text5"/>
                <w:r w:rsidR="00DB2AD3" w:rsidRPr="00F0781A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DB2AD3" w:rsidRPr="00F0781A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DB2AD3" w:rsidRPr="00F0781A">
                  <w:rPr>
                    <w:rFonts w:asciiTheme="minorHAnsi" w:hAnsiTheme="minorHAnsi" w:cstheme="minorHAnsi"/>
                    <w:sz w:val="20"/>
                  </w:rPr>
                </w:r>
                <w:r w:rsidR="00DB2AD3" w:rsidRPr="00F0781A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DB2AD3" w:rsidRPr="00F0781A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DB2AD3" w:rsidRPr="00F0781A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DB2AD3" w:rsidRPr="00F0781A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DB2AD3" w:rsidRPr="00F0781A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DB2AD3" w:rsidRPr="00F0781A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DB2AD3" w:rsidRPr="00F0781A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  <w:bookmarkEnd w:id="3"/>
              </w:sdtContent>
            </w:sdt>
          </w:p>
        </w:tc>
      </w:tr>
      <w:tr w:rsidR="00DB2AD3" w:rsidRPr="00F0781A" w14:paraId="5440E122" w14:textId="77777777" w:rsidTr="00114188">
        <w:trPr>
          <w:trHeight w:val="638"/>
        </w:trPr>
        <w:tc>
          <w:tcPr>
            <w:tcW w:w="10943" w:type="dxa"/>
            <w:gridSpan w:val="3"/>
            <w:shd w:val="clear" w:color="auto" w:fill="auto"/>
          </w:tcPr>
          <w:p w14:paraId="3E1F5D08" w14:textId="52D516D1" w:rsidR="00DB2AD3" w:rsidRPr="00F0781A" w:rsidRDefault="00DB2AD3" w:rsidP="00FA1F95">
            <w:pPr>
              <w:rPr>
                <w:rFonts w:asciiTheme="minorHAnsi" w:hAnsiTheme="minorHAnsi" w:cstheme="minorHAnsi"/>
                <w:b/>
                <w:color w:val="000000"/>
                <w:sz w:val="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20641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Pr="00F0781A">
              <w:rPr>
                <w:rFonts w:asciiTheme="minorHAnsi" w:hAnsiTheme="minorHAnsi" w:cstheme="minorHAnsi"/>
                <w:b/>
                <w:sz w:val="20"/>
              </w:rPr>
              <w:t xml:space="preserve">B. CHANGES IN AGENTS: Describe and Give Reason/s: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2809666"/>
                <w:placeholder>
                  <w:docPart w:val="B1FE5C5A8E024B81AE11910AE6A8D936"/>
                </w:placeholder>
              </w:sdtPr>
              <w:sdtEndPr>
                <w:rPr>
                  <w:b w:val="0"/>
                </w:rPr>
              </w:sdtEndPr>
              <w:sdtContent>
                <w:bookmarkStart w:id="4" w:name="Text4"/>
                <w:r w:rsidRPr="00F0781A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F0781A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Pr="00F0781A">
                  <w:rPr>
                    <w:rFonts w:asciiTheme="minorHAnsi" w:hAnsiTheme="minorHAnsi" w:cstheme="minorHAnsi"/>
                    <w:sz w:val="20"/>
                  </w:rPr>
                </w:r>
                <w:r w:rsidRPr="00F0781A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Pr="00F0781A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  <w:bookmarkEnd w:id="4"/>
              </w:sdtContent>
            </w:sdt>
          </w:p>
        </w:tc>
      </w:tr>
      <w:tr w:rsidR="00DB2AD3" w:rsidRPr="00F0781A" w14:paraId="1D39A548" w14:textId="77777777" w:rsidTr="00114188">
        <w:tc>
          <w:tcPr>
            <w:tcW w:w="10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81DEE1" w14:textId="59296104" w:rsidR="00DB2AD3" w:rsidRPr="00F0781A" w:rsidRDefault="003B6EC3" w:rsidP="00DB2AD3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-102131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AD3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DB2AD3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 w:rsidR="00DB2AD3" w:rsidRPr="00F0781A">
              <w:rPr>
                <w:rFonts w:asciiTheme="minorHAnsi" w:hAnsiTheme="minorHAnsi" w:cstheme="minorHAnsi"/>
                <w:b/>
                <w:sz w:val="20"/>
              </w:rPr>
              <w:t>C. CHANGES IN PERSONNEL  (complete table)</w:t>
            </w:r>
          </w:p>
          <w:tbl>
            <w:tblPr>
              <w:tblW w:w="10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19"/>
              <w:gridCol w:w="1331"/>
              <w:gridCol w:w="931"/>
              <w:gridCol w:w="1030"/>
              <w:gridCol w:w="2760"/>
              <w:gridCol w:w="3304"/>
            </w:tblGrid>
            <w:tr w:rsidR="00DB2AD3" w:rsidRPr="00F0781A" w14:paraId="788642E5" w14:textId="77777777" w:rsidTr="00F167A0">
              <w:trPr>
                <w:trHeight w:val="113"/>
              </w:trPr>
              <w:tc>
                <w:tcPr>
                  <w:tcW w:w="1320" w:type="dxa"/>
                  <w:vMerge w:val="restart"/>
                </w:tcPr>
                <w:p w14:paraId="36505D7E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  <w:p w14:paraId="441F7900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  <w:p w14:paraId="0671C0C2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  <w:p w14:paraId="54FC7817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  <w:p w14:paraId="7497EB3C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Name</w:t>
                  </w:r>
                </w:p>
              </w:tc>
              <w:tc>
                <w:tcPr>
                  <w:tcW w:w="1328" w:type="dxa"/>
                  <w:vMerge w:val="restart"/>
                </w:tcPr>
                <w:p w14:paraId="032857AF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  <w:p w14:paraId="3DB883DB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  <w:p w14:paraId="6AA733A3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  <w:p w14:paraId="2B74E535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  <w:p w14:paraId="3E89F8CC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Department</w:t>
                  </w:r>
                </w:p>
              </w:tc>
              <w:tc>
                <w:tcPr>
                  <w:tcW w:w="931" w:type="dxa"/>
                  <w:vMerge w:val="restart"/>
                </w:tcPr>
                <w:p w14:paraId="4E1A7C15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  <w:p w14:paraId="69170087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  <w:p w14:paraId="327C1F26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  <w:p w14:paraId="5EC3C20E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  <w:p w14:paraId="16F87758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Phone</w:t>
                  </w:r>
                </w:p>
              </w:tc>
              <w:tc>
                <w:tcPr>
                  <w:tcW w:w="1030" w:type="dxa"/>
                  <w:vMerge w:val="restart"/>
                </w:tcPr>
                <w:p w14:paraId="55071FCB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  <w:p w14:paraId="0D5B8AC3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  <w:p w14:paraId="0BE7106B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  <w:p w14:paraId="3A6D877A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  <w:p w14:paraId="16F32C6A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Email</w:t>
                  </w:r>
                </w:p>
              </w:tc>
              <w:tc>
                <w:tcPr>
                  <w:tcW w:w="2761" w:type="dxa"/>
                </w:tcPr>
                <w:p w14:paraId="09FB90DD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Role during project</w:t>
                  </w:r>
                </w:p>
                <w:p w14:paraId="12F12429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sz w:val="18"/>
                      <w:szCs w:val="16"/>
                    </w:rPr>
                    <w:t>[Be specific. An “X,” or “Yes” is not an acceptable description of personnel responsibilities.]</w:t>
                  </w:r>
                </w:p>
              </w:tc>
              <w:tc>
                <w:tcPr>
                  <w:tcW w:w="3305" w:type="dxa"/>
                </w:tcPr>
                <w:p w14:paraId="48050360" w14:textId="77777777" w:rsidR="00DB2AD3" w:rsidRPr="00F0781A" w:rsidRDefault="00DB2AD3" w:rsidP="00DB2AD3">
                  <w:pPr>
                    <w:jc w:val="center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Describe specific training &amp; expertise</w:t>
                  </w:r>
                </w:p>
                <w:p w14:paraId="035F427C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sz w:val="18"/>
                      <w:szCs w:val="16"/>
                    </w:rPr>
                    <w:t>[Identify trainer and include brief outline of expertise/ qualifications of person to train others.]</w:t>
                  </w:r>
                </w:p>
              </w:tc>
            </w:tr>
            <w:tr w:rsidR="00DB2AD3" w:rsidRPr="00F0781A" w14:paraId="5F589694" w14:textId="77777777" w:rsidTr="00F167A0">
              <w:trPr>
                <w:trHeight w:val="112"/>
              </w:trPr>
              <w:tc>
                <w:tcPr>
                  <w:tcW w:w="1320" w:type="dxa"/>
                  <w:vMerge/>
                </w:tcPr>
                <w:p w14:paraId="51C13FB4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328" w:type="dxa"/>
                  <w:vMerge/>
                </w:tcPr>
                <w:p w14:paraId="7DB5C79C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931" w:type="dxa"/>
                  <w:vMerge/>
                </w:tcPr>
                <w:p w14:paraId="41B7A91A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030" w:type="dxa"/>
                  <w:vMerge/>
                </w:tcPr>
                <w:p w14:paraId="3DDF26FB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14:paraId="34E75189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Conduct Experimental Procedures</w:t>
                  </w:r>
                </w:p>
                <w:p w14:paraId="292FD341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b/>
                      <w:sz w:val="18"/>
                      <w:szCs w:val="16"/>
                    </w:rPr>
                  </w:pPr>
                  <w:r w:rsidRPr="00F0781A">
                    <w:rPr>
                      <w:rFonts w:asciiTheme="minorHAnsi" w:hAnsiTheme="minorHAnsi" w:cstheme="minorHAnsi"/>
                      <w:sz w:val="18"/>
                      <w:szCs w:val="16"/>
                    </w:rPr>
                    <w:t>[Surgery, blood draws, etc.]</w:t>
                  </w:r>
                </w:p>
              </w:tc>
              <w:tc>
                <w:tcPr>
                  <w:tcW w:w="3305" w:type="dxa"/>
                </w:tcPr>
                <w:p w14:paraId="2AC84054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</w:p>
              </w:tc>
            </w:tr>
            <w:tr w:rsidR="00DB2AD3" w:rsidRPr="00F0781A" w14:paraId="6E181C23" w14:textId="77777777" w:rsidTr="00F167A0">
              <w:tc>
                <w:tcPr>
                  <w:tcW w:w="1320" w:type="dxa"/>
                </w:tcPr>
                <w:p w14:paraId="64959137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szCs w:val="20"/>
                    </w:rPr>
                    <w:t>PI</w:t>
                  </w:r>
                </w:p>
              </w:tc>
              <w:tc>
                <w:tcPr>
                  <w:tcW w:w="1328" w:type="dxa"/>
                </w:tcPr>
                <w:p w14:paraId="58F0E8EF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931" w:type="dxa"/>
                </w:tcPr>
                <w:p w14:paraId="2D24FFA1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14:paraId="7F6F7F0D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14:paraId="736A256F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3305" w:type="dxa"/>
                </w:tcPr>
                <w:p w14:paraId="4A2AFC26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</w:tr>
            <w:tr w:rsidR="00DB2AD3" w:rsidRPr="00F0781A" w14:paraId="392F1637" w14:textId="77777777" w:rsidTr="00F167A0">
              <w:tc>
                <w:tcPr>
                  <w:tcW w:w="1320" w:type="dxa"/>
                </w:tcPr>
                <w:p w14:paraId="2DFC5EDB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2"/>
                        <w:enabled/>
                        <w:calcOnExit w:val="0"/>
                        <w:textInput/>
                      </w:ffData>
                    </w:fldChar>
                  </w:r>
                  <w:bookmarkStart w:id="5" w:name="Text262"/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328" w:type="dxa"/>
                </w:tcPr>
                <w:p w14:paraId="45CFC004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bookmarkStart w:id="6" w:name="Text266"/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931" w:type="dxa"/>
                </w:tcPr>
                <w:p w14:paraId="4E0625BB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14:paraId="5CE24D53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14:paraId="70BD538C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3305" w:type="dxa"/>
                </w:tcPr>
                <w:p w14:paraId="2A3B1F5E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</w:tr>
            <w:tr w:rsidR="00DB2AD3" w:rsidRPr="00F0781A" w14:paraId="078DCC6F" w14:textId="77777777" w:rsidTr="00F167A0">
              <w:tc>
                <w:tcPr>
                  <w:tcW w:w="1320" w:type="dxa"/>
                </w:tcPr>
                <w:p w14:paraId="5E74173E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3"/>
                        <w:enabled/>
                        <w:calcOnExit w:val="0"/>
                        <w:textInput/>
                      </w:ffData>
                    </w:fldChar>
                  </w:r>
                  <w:bookmarkStart w:id="7" w:name="Text263"/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328" w:type="dxa"/>
                </w:tcPr>
                <w:p w14:paraId="26AC8881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bookmarkStart w:id="8" w:name="Text267"/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931" w:type="dxa"/>
                </w:tcPr>
                <w:p w14:paraId="43FD94AE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14:paraId="723DAC8D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14:paraId="43119927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3305" w:type="dxa"/>
                </w:tcPr>
                <w:p w14:paraId="152D57CB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</w:tr>
            <w:tr w:rsidR="00DB2AD3" w:rsidRPr="00F0781A" w14:paraId="0EF6032E" w14:textId="77777777" w:rsidTr="00F167A0">
              <w:tc>
                <w:tcPr>
                  <w:tcW w:w="1320" w:type="dxa"/>
                </w:tcPr>
                <w:p w14:paraId="65E86EF3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4"/>
                        <w:enabled/>
                        <w:calcOnExit w:val="0"/>
                        <w:textInput/>
                      </w:ffData>
                    </w:fldChar>
                  </w:r>
                  <w:bookmarkStart w:id="9" w:name="Text264"/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328" w:type="dxa"/>
                </w:tcPr>
                <w:p w14:paraId="20F55C10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68"/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931" w:type="dxa"/>
                </w:tcPr>
                <w:p w14:paraId="7FD987FB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14:paraId="5742B4E6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14:paraId="3522BA31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3305" w:type="dxa"/>
                </w:tcPr>
                <w:p w14:paraId="104DAD17" w14:textId="77777777" w:rsidR="00DB2AD3" w:rsidRPr="00F0781A" w:rsidRDefault="00DB2AD3" w:rsidP="00DB2AD3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instrText xml:space="preserve"> FORMTEXT </w:instrTex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separate"/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t> </w:t>
                  </w:r>
                  <w:r w:rsidRPr="00F0781A">
                    <w:rPr>
                      <w:rFonts w:asciiTheme="minorHAnsi" w:hAnsiTheme="minorHAnsi" w:cstheme="minorHAnsi"/>
                      <w:b/>
                      <w:szCs w:val="20"/>
                    </w:rPr>
                    <w:fldChar w:fldCharType="end"/>
                  </w:r>
                </w:p>
              </w:tc>
            </w:tr>
          </w:tbl>
          <w:p w14:paraId="0EE4BB8E" w14:textId="77777777" w:rsidR="00DB2AD3" w:rsidRPr="00F0781A" w:rsidRDefault="00DB2AD3" w:rsidP="00DB2AD3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117E85A" w14:textId="77777777" w:rsidR="00DB2AD3" w:rsidRPr="00F0781A" w:rsidRDefault="00DB2AD3" w:rsidP="001651C5">
            <w:pPr>
              <w:rPr>
                <w:rFonts w:asciiTheme="minorHAnsi" w:hAnsiTheme="minorHAnsi" w:cstheme="minorHAnsi"/>
                <w:b/>
                <w:color w:val="000000"/>
                <w:sz w:val="4"/>
                <w:szCs w:val="20"/>
              </w:rPr>
            </w:pPr>
          </w:p>
        </w:tc>
      </w:tr>
      <w:tr w:rsidR="00DB2AD3" w:rsidRPr="00F0781A" w14:paraId="791B1845" w14:textId="77777777" w:rsidTr="00DB2AD3">
        <w:trPr>
          <w:trHeight w:val="701"/>
        </w:trPr>
        <w:tc>
          <w:tcPr>
            <w:tcW w:w="10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E0B974" w14:textId="162B29E8" w:rsidR="00DB2AD3" w:rsidRPr="00F0781A" w:rsidRDefault="003B6EC3" w:rsidP="00DB2A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27884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AD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2A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DB2AD3" w:rsidRPr="00F0781A">
              <w:rPr>
                <w:rFonts w:asciiTheme="minorHAnsi" w:hAnsiTheme="minorHAnsi" w:cstheme="minorHAnsi"/>
                <w:b/>
                <w:sz w:val="20"/>
                <w:szCs w:val="20"/>
              </w:rPr>
              <w:t>D. CHANGES IN SPONSOR (FUNDING AGENCY)</w:t>
            </w:r>
          </w:p>
          <w:p w14:paraId="18375F99" w14:textId="77777777" w:rsidR="00DB2AD3" w:rsidRPr="00F0781A" w:rsidRDefault="00DB2AD3" w:rsidP="00DB2A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8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DESCRIBE: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2809708"/>
                <w:placeholder>
                  <w:docPart w:val="A87B356E419B4662AF66C11CBDE795D2"/>
                </w:placeholder>
              </w:sdtPr>
              <w:sdtEndPr/>
              <w:sdtContent>
                <w:bookmarkStart w:id="11" w:name="Text2"/>
                <w:r w:rsidRPr="00F0781A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F0781A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instrText xml:space="preserve"> FORMTEXT </w:instrText>
                </w:r>
                <w:r w:rsidRPr="00F0781A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r>
                <w:r w:rsidRPr="00F0781A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fldChar w:fldCharType="separate"/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18"/>
                    <w:szCs w:val="18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18"/>
                    <w:szCs w:val="18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18"/>
                    <w:szCs w:val="18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18"/>
                    <w:szCs w:val="18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noProof/>
                    <w:sz w:val="18"/>
                    <w:szCs w:val="18"/>
                  </w:rPr>
                  <w:t> </w:t>
                </w:r>
                <w:r w:rsidRPr="00F0781A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fldChar w:fldCharType="end"/>
                </w:r>
                <w:bookmarkEnd w:id="11"/>
              </w:sdtContent>
            </w:sdt>
          </w:p>
          <w:p w14:paraId="7692CEF9" w14:textId="77777777" w:rsidR="00DB2AD3" w:rsidRPr="00F0781A" w:rsidRDefault="00DB2AD3" w:rsidP="001651C5">
            <w:pPr>
              <w:rPr>
                <w:rFonts w:asciiTheme="minorHAnsi" w:hAnsiTheme="minorHAnsi" w:cstheme="minorHAnsi"/>
                <w:b/>
                <w:color w:val="000000"/>
                <w:sz w:val="4"/>
                <w:szCs w:val="20"/>
              </w:rPr>
            </w:pPr>
          </w:p>
        </w:tc>
      </w:tr>
    </w:tbl>
    <w:p w14:paraId="0AD21507" w14:textId="77777777" w:rsidR="00357E2A" w:rsidRPr="00F0781A" w:rsidRDefault="00357E2A">
      <w:pPr>
        <w:rPr>
          <w:rFonts w:asciiTheme="minorHAnsi" w:hAnsiTheme="minorHAnsi" w:cstheme="minorHAnsi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3240"/>
      </w:tblGrid>
      <w:tr w:rsidR="00F91D78" w:rsidRPr="00F0781A" w14:paraId="3E3C0043" w14:textId="77777777" w:rsidTr="00114188">
        <w:trPr>
          <w:trHeight w:val="305"/>
        </w:trPr>
        <w:tc>
          <w:tcPr>
            <w:tcW w:w="10980" w:type="dxa"/>
            <w:gridSpan w:val="2"/>
            <w:shd w:val="clear" w:color="auto" w:fill="E6E6E6"/>
          </w:tcPr>
          <w:p w14:paraId="387D6943" w14:textId="4F456C00" w:rsidR="00F91D78" w:rsidRPr="00F0781A" w:rsidRDefault="002F0F0A" w:rsidP="00A10425">
            <w:pPr>
              <w:rPr>
                <w:rFonts w:asciiTheme="minorHAnsi" w:hAnsiTheme="minorHAnsi" w:cstheme="minorHAnsi"/>
                <w:b/>
                <w:color w:val="000080"/>
                <w:szCs w:val="22"/>
              </w:rPr>
            </w:pPr>
            <w:r w:rsidRPr="00F0781A">
              <w:rPr>
                <w:rFonts w:asciiTheme="minorHAnsi" w:hAnsiTheme="minorHAnsi" w:cstheme="minorHAnsi"/>
                <w:b/>
                <w:color w:val="000080"/>
                <w:szCs w:val="22"/>
              </w:rPr>
              <w:t>Signatures</w:t>
            </w:r>
          </w:p>
        </w:tc>
      </w:tr>
      <w:tr w:rsidR="00F91D78" w:rsidRPr="00F0781A" w14:paraId="4AD9BAC3" w14:textId="77777777" w:rsidTr="00114188">
        <w:trPr>
          <w:trHeight w:val="305"/>
        </w:trPr>
        <w:tc>
          <w:tcPr>
            <w:tcW w:w="7740" w:type="dxa"/>
          </w:tcPr>
          <w:p w14:paraId="1EE2EAC6" w14:textId="77777777" w:rsidR="000356AB" w:rsidRPr="00F0781A" w:rsidRDefault="000124F1" w:rsidP="001141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81A">
              <w:rPr>
                <w:rFonts w:asciiTheme="minorHAnsi" w:hAnsiTheme="minorHAnsi" w:cstheme="minorHAnsi"/>
                <w:b/>
                <w:sz w:val="20"/>
                <w:szCs w:val="20"/>
              </w:rPr>
              <w:t>Principal Investigator:</w:t>
            </w:r>
            <w:r w:rsidR="00CF1D3C" w:rsidRPr="00F078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91D78" w:rsidRPr="00F078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02557F02" w14:textId="77777777" w:rsidR="000356AB" w:rsidRPr="00F0781A" w:rsidRDefault="000356AB" w:rsidP="001141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20"/>
              </w:rPr>
              <w:id w:val="-5053659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4F6115F" w14:textId="538C7FDC" w:rsidR="00076183" w:rsidRPr="00F0781A" w:rsidRDefault="00547C2D" w:rsidP="00114188">
                <w:pPr>
                  <w:jc w:val="both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A20E7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3240" w:type="dxa"/>
          </w:tcPr>
          <w:p w14:paraId="0F053259" w14:textId="77777777" w:rsidR="00F91D78" w:rsidRPr="00F0781A" w:rsidRDefault="00F91D78" w:rsidP="001141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0781A">
              <w:rPr>
                <w:rFonts w:asciiTheme="minorHAnsi" w:hAnsiTheme="minorHAnsi" w:cstheme="minorHAnsi"/>
                <w:b/>
                <w:sz w:val="20"/>
              </w:rPr>
              <w:t>DATE:</w:t>
            </w:r>
          </w:p>
          <w:p w14:paraId="556939BA" w14:textId="77777777" w:rsidR="00AB39DF" w:rsidRPr="00F0781A" w:rsidRDefault="00AB39DF" w:rsidP="001141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</w:rPr>
              <w:id w:val="442123673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0D873A8" w14:textId="6743F538" w:rsidR="00AB39DF" w:rsidRPr="00F0781A" w:rsidRDefault="00547C2D" w:rsidP="00114188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F0781A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sdtContent>
          </w:sdt>
        </w:tc>
      </w:tr>
      <w:tr w:rsidR="002F0F0A" w:rsidRPr="00F0781A" w14:paraId="6565FE76" w14:textId="77777777" w:rsidTr="00114188">
        <w:trPr>
          <w:trHeight w:val="305"/>
        </w:trPr>
        <w:tc>
          <w:tcPr>
            <w:tcW w:w="7740" w:type="dxa"/>
          </w:tcPr>
          <w:p w14:paraId="6DBF6284" w14:textId="77777777" w:rsidR="002F0F0A" w:rsidRPr="00F0781A" w:rsidRDefault="002F0F0A" w:rsidP="002F0F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81A">
              <w:rPr>
                <w:rFonts w:asciiTheme="minorHAnsi" w:hAnsiTheme="minorHAnsi" w:cstheme="minorHAnsi"/>
                <w:b/>
                <w:smallCaps/>
                <w:szCs w:val="20"/>
              </w:rPr>
              <w:t>Institutional Biosafety Committee Representative</w:t>
            </w:r>
            <w:r w:rsidRPr="00F0781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2334408" w14:textId="77777777" w:rsidR="002F0F0A" w:rsidRPr="00F0781A" w:rsidRDefault="002F0F0A" w:rsidP="002F0F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1417319119"/>
              <w:placeholder>
                <w:docPart w:val="980FC518C6C0486D935CADF6579B9BC7"/>
              </w:placeholder>
              <w:showingPlcHdr/>
              <w:text/>
            </w:sdtPr>
            <w:sdtEndPr/>
            <w:sdtContent>
              <w:p w14:paraId="66135841" w14:textId="63C5DE44" w:rsidR="002F0F0A" w:rsidRPr="00F0781A" w:rsidRDefault="002F0F0A" w:rsidP="002F0F0A">
                <w:pPr>
                  <w:jc w:val="both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F0781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3240" w:type="dxa"/>
          </w:tcPr>
          <w:p w14:paraId="644ADA0A" w14:textId="77777777" w:rsidR="002F0F0A" w:rsidRPr="00F0781A" w:rsidRDefault="002F0F0A" w:rsidP="002F0F0A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0781A">
              <w:rPr>
                <w:rFonts w:asciiTheme="minorHAnsi" w:hAnsiTheme="minorHAnsi" w:cstheme="minorHAnsi"/>
                <w:b/>
                <w:sz w:val="20"/>
              </w:rPr>
              <w:t>DATE:</w:t>
            </w:r>
          </w:p>
          <w:p w14:paraId="269B92F7" w14:textId="77777777" w:rsidR="002F0F0A" w:rsidRPr="00F0781A" w:rsidRDefault="002F0F0A" w:rsidP="002F0F0A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20"/>
              </w:rPr>
              <w:id w:val="1050889334"/>
              <w:placeholder>
                <w:docPart w:val="32938C8C2EC84646BE3952F1A32EE7EA"/>
              </w:placeholder>
              <w:showingPlcHdr/>
              <w:text/>
            </w:sdtPr>
            <w:sdtEndPr/>
            <w:sdtContent>
              <w:p w14:paraId="0F2DA6D5" w14:textId="3961E5B2" w:rsidR="002F0F0A" w:rsidRPr="00F0781A" w:rsidRDefault="002F0F0A" w:rsidP="002F0F0A">
                <w:pPr>
                  <w:jc w:val="both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0781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</w:tr>
    </w:tbl>
    <w:p w14:paraId="1DDEB6AA" w14:textId="77777777" w:rsidR="00D94B60" w:rsidRPr="00F0781A" w:rsidRDefault="00D94B60" w:rsidP="00D94B60">
      <w:pPr>
        <w:ind w:firstLine="720"/>
        <w:jc w:val="both"/>
        <w:rPr>
          <w:rFonts w:asciiTheme="minorHAnsi" w:hAnsiTheme="minorHAnsi" w:cstheme="minorHAnsi"/>
          <w:sz w:val="20"/>
          <w:u w:val="single"/>
        </w:rPr>
      </w:pPr>
      <w:r w:rsidRPr="00F0781A">
        <w:rPr>
          <w:rFonts w:asciiTheme="minorHAnsi" w:hAnsiTheme="minorHAnsi" w:cstheme="minorHAnsi"/>
          <w:sz w:val="20"/>
          <w:u w:val="single"/>
        </w:rPr>
        <w:t xml:space="preserve">              </w:t>
      </w:r>
    </w:p>
    <w:p w14:paraId="16946F67" w14:textId="20532338" w:rsidR="00D94B60" w:rsidRPr="00F0781A" w:rsidRDefault="00D94B60" w:rsidP="00AB39DF">
      <w:pPr>
        <w:ind w:firstLine="720"/>
        <w:jc w:val="both"/>
        <w:rPr>
          <w:rFonts w:asciiTheme="minorHAnsi" w:hAnsiTheme="minorHAnsi" w:cstheme="minorHAnsi"/>
        </w:rPr>
      </w:pPr>
    </w:p>
    <w:sectPr w:rsidR="00D94B60" w:rsidRPr="00F0781A" w:rsidSect="00DC1CC8">
      <w:type w:val="continuous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2B90" w14:textId="77777777" w:rsidR="003B6EC3" w:rsidRDefault="003B6EC3">
      <w:r>
        <w:separator/>
      </w:r>
    </w:p>
  </w:endnote>
  <w:endnote w:type="continuationSeparator" w:id="0">
    <w:p w14:paraId="601EFF67" w14:textId="77777777" w:rsidR="003B6EC3" w:rsidRDefault="003B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6366" w14:textId="2CD2B6E1" w:rsidR="001001E4" w:rsidRPr="00D94B60" w:rsidRDefault="002F0F0A" w:rsidP="00D94B60">
    <w:pPr>
      <w:spacing w:line="240" w:lineRule="exact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IBC </w:t>
    </w:r>
    <w:r w:rsidR="001001E4">
      <w:rPr>
        <w:rFonts w:ascii="Arial" w:hAnsi="Arial" w:cs="Arial"/>
        <w:sz w:val="16"/>
        <w:szCs w:val="16"/>
      </w:rPr>
      <w:t xml:space="preserve">Protocol Amendment Form (Rev. </w:t>
    </w:r>
    <w:r>
      <w:rPr>
        <w:rFonts w:ascii="Arial" w:hAnsi="Arial" w:cs="Arial"/>
        <w:sz w:val="16"/>
        <w:szCs w:val="16"/>
      </w:rPr>
      <w:t>8</w:t>
    </w:r>
    <w:r w:rsidR="001001E4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11</w:t>
    </w:r>
    <w:r w:rsidR="001001E4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21</w:t>
    </w:r>
    <w:r w:rsidR="001001E4" w:rsidRPr="00D94B60">
      <w:rPr>
        <w:rFonts w:ascii="Arial" w:hAnsi="Arial" w:cs="Arial"/>
        <w:sz w:val="16"/>
        <w:szCs w:val="16"/>
      </w:rPr>
      <w:t>)</w:t>
    </w:r>
    <w:r w:rsidR="001001E4">
      <w:rPr>
        <w:rFonts w:ascii="Arial" w:hAnsi="Arial" w:cs="Arial"/>
        <w:sz w:val="16"/>
        <w:szCs w:val="16"/>
      </w:rPr>
      <w:tab/>
    </w:r>
    <w:r w:rsidR="001001E4">
      <w:rPr>
        <w:rFonts w:ascii="Arial" w:hAnsi="Arial" w:cs="Arial"/>
        <w:sz w:val="16"/>
        <w:szCs w:val="16"/>
      </w:rPr>
      <w:tab/>
    </w:r>
    <w:r w:rsidR="001001E4">
      <w:rPr>
        <w:rFonts w:ascii="Arial" w:hAnsi="Arial" w:cs="Arial"/>
        <w:sz w:val="16"/>
        <w:szCs w:val="16"/>
      </w:rPr>
      <w:tab/>
    </w:r>
    <w:r w:rsidR="001001E4">
      <w:rPr>
        <w:rFonts w:ascii="Arial" w:hAnsi="Arial" w:cs="Arial"/>
        <w:sz w:val="16"/>
        <w:szCs w:val="16"/>
      </w:rPr>
      <w:tab/>
    </w:r>
    <w:r w:rsidR="001001E4">
      <w:rPr>
        <w:rFonts w:ascii="Arial" w:hAnsi="Arial" w:cs="Arial"/>
        <w:sz w:val="16"/>
        <w:szCs w:val="16"/>
      </w:rPr>
      <w:tab/>
    </w:r>
    <w:r w:rsidR="001001E4">
      <w:rPr>
        <w:rFonts w:ascii="Arial" w:hAnsi="Arial" w:cs="Arial"/>
        <w:sz w:val="16"/>
        <w:szCs w:val="16"/>
      </w:rPr>
      <w:tab/>
    </w:r>
    <w:r w:rsidR="001001E4">
      <w:rPr>
        <w:rFonts w:ascii="Arial" w:hAnsi="Arial" w:cs="Arial"/>
        <w:sz w:val="16"/>
        <w:szCs w:val="16"/>
      </w:rPr>
      <w:tab/>
      <w:t xml:space="preserve">       </w:t>
    </w:r>
    <w:r w:rsidR="001001E4">
      <w:rPr>
        <w:rFonts w:ascii="Arial" w:hAnsi="Arial" w:cs="Arial"/>
        <w:sz w:val="16"/>
        <w:szCs w:val="16"/>
      </w:rPr>
      <w:tab/>
      <w:t xml:space="preserve">         </w:t>
    </w:r>
    <w:r w:rsidR="001001E4" w:rsidRPr="00D94B60">
      <w:rPr>
        <w:rFonts w:ascii="Arial" w:hAnsi="Arial" w:cs="Arial"/>
        <w:sz w:val="16"/>
        <w:szCs w:val="16"/>
      </w:rPr>
      <w:t xml:space="preserve">Page </w:t>
    </w:r>
    <w:r w:rsidR="001001E4" w:rsidRPr="00D94B60">
      <w:rPr>
        <w:rFonts w:ascii="Arial" w:hAnsi="Arial" w:cs="Arial"/>
        <w:sz w:val="16"/>
        <w:szCs w:val="16"/>
      </w:rPr>
      <w:fldChar w:fldCharType="begin"/>
    </w:r>
    <w:r w:rsidR="001001E4" w:rsidRPr="00D94B60">
      <w:rPr>
        <w:rFonts w:ascii="Arial" w:hAnsi="Arial" w:cs="Arial"/>
        <w:sz w:val="16"/>
        <w:szCs w:val="16"/>
      </w:rPr>
      <w:instrText xml:space="preserve"> PAGE </w:instrText>
    </w:r>
    <w:r w:rsidR="001001E4" w:rsidRPr="00D94B60">
      <w:rPr>
        <w:rFonts w:ascii="Arial" w:hAnsi="Arial" w:cs="Arial"/>
        <w:sz w:val="16"/>
        <w:szCs w:val="16"/>
      </w:rPr>
      <w:fldChar w:fldCharType="separate"/>
    </w:r>
    <w:r w:rsidR="001001E4">
      <w:rPr>
        <w:rFonts w:ascii="Arial" w:hAnsi="Arial" w:cs="Arial"/>
        <w:noProof/>
        <w:sz w:val="16"/>
        <w:szCs w:val="16"/>
      </w:rPr>
      <w:t>1</w:t>
    </w:r>
    <w:r w:rsidR="001001E4" w:rsidRPr="00D94B60">
      <w:rPr>
        <w:rFonts w:ascii="Arial" w:hAnsi="Arial" w:cs="Arial"/>
        <w:sz w:val="16"/>
        <w:szCs w:val="16"/>
      </w:rPr>
      <w:fldChar w:fldCharType="end"/>
    </w:r>
    <w:r w:rsidR="001001E4" w:rsidRPr="00D94B60">
      <w:rPr>
        <w:rFonts w:ascii="Arial" w:hAnsi="Arial" w:cs="Arial"/>
        <w:sz w:val="16"/>
        <w:szCs w:val="16"/>
      </w:rPr>
      <w:t xml:space="preserve"> of </w:t>
    </w:r>
    <w:r w:rsidR="001001E4" w:rsidRPr="00D94B60">
      <w:rPr>
        <w:rFonts w:ascii="Arial" w:hAnsi="Arial" w:cs="Arial"/>
        <w:sz w:val="16"/>
        <w:szCs w:val="16"/>
      </w:rPr>
      <w:fldChar w:fldCharType="begin"/>
    </w:r>
    <w:r w:rsidR="001001E4" w:rsidRPr="00D94B60">
      <w:rPr>
        <w:rFonts w:ascii="Arial" w:hAnsi="Arial" w:cs="Arial"/>
        <w:sz w:val="16"/>
        <w:szCs w:val="16"/>
      </w:rPr>
      <w:instrText xml:space="preserve"> NUMPAGES </w:instrText>
    </w:r>
    <w:r w:rsidR="001001E4" w:rsidRPr="00D94B60">
      <w:rPr>
        <w:rFonts w:ascii="Arial" w:hAnsi="Arial" w:cs="Arial"/>
        <w:sz w:val="16"/>
        <w:szCs w:val="16"/>
      </w:rPr>
      <w:fldChar w:fldCharType="separate"/>
    </w:r>
    <w:r w:rsidR="001001E4">
      <w:rPr>
        <w:rFonts w:ascii="Arial" w:hAnsi="Arial" w:cs="Arial"/>
        <w:noProof/>
        <w:sz w:val="16"/>
        <w:szCs w:val="16"/>
      </w:rPr>
      <w:t>2</w:t>
    </w:r>
    <w:r w:rsidR="001001E4" w:rsidRPr="00D94B60">
      <w:rPr>
        <w:rFonts w:ascii="Arial" w:hAnsi="Arial" w:cs="Arial"/>
        <w:sz w:val="16"/>
        <w:szCs w:val="16"/>
      </w:rPr>
      <w:fldChar w:fldCharType="end"/>
    </w:r>
  </w:p>
  <w:p w14:paraId="630BFC98" w14:textId="77777777" w:rsidR="001001E4" w:rsidRDefault="001001E4" w:rsidP="00D94B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2E30" w14:textId="77777777" w:rsidR="003B6EC3" w:rsidRDefault="003B6EC3">
      <w:r>
        <w:separator/>
      </w:r>
    </w:p>
  </w:footnote>
  <w:footnote w:type="continuationSeparator" w:id="0">
    <w:p w14:paraId="653E5053" w14:textId="77777777" w:rsidR="003B6EC3" w:rsidRDefault="003B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97FF" w14:textId="5420334A" w:rsidR="001001E4" w:rsidRDefault="001001E4" w:rsidP="00A5351A">
    <w:pPr>
      <w:jc w:val="center"/>
      <w:rPr>
        <w:rFonts w:ascii="Arial" w:hAnsi="Arial" w:cs="Arial"/>
        <w:sz w:val="16"/>
        <w:szCs w:val="16"/>
      </w:rPr>
    </w:pPr>
    <w:r w:rsidRPr="000124F1">
      <w:rPr>
        <w:rFonts w:ascii="Arial" w:hAnsi="Arial" w:cs="Arial"/>
        <w:sz w:val="16"/>
        <w:szCs w:val="16"/>
      </w:rPr>
      <w:t xml:space="preserve">The University of Mississippi Institutional </w:t>
    </w:r>
    <w:r w:rsidR="00A5351A">
      <w:rPr>
        <w:rFonts w:ascii="Arial" w:hAnsi="Arial" w:cs="Arial"/>
        <w:sz w:val="16"/>
        <w:szCs w:val="16"/>
      </w:rPr>
      <w:t>Biosafety</w:t>
    </w:r>
    <w:r w:rsidRPr="000124F1">
      <w:rPr>
        <w:rFonts w:ascii="Arial" w:hAnsi="Arial" w:cs="Arial"/>
        <w:sz w:val="16"/>
        <w:szCs w:val="16"/>
      </w:rPr>
      <w:t xml:space="preserve"> Committee</w:t>
    </w:r>
  </w:p>
  <w:p w14:paraId="104BC651" w14:textId="77777777" w:rsidR="001001E4" w:rsidRPr="000124F1" w:rsidRDefault="001001E4" w:rsidP="000124F1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askerville Old Face" w:hAnsi="Baskerville Old Face"/>
        <w:sz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782134"/>
    <w:multiLevelType w:val="hybridMultilevel"/>
    <w:tmpl w:val="E8C42D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271109"/>
    <w:multiLevelType w:val="hybridMultilevel"/>
    <w:tmpl w:val="8304D12E"/>
    <w:lvl w:ilvl="0" w:tplc="65A27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2F47FC"/>
    <w:multiLevelType w:val="hybridMultilevel"/>
    <w:tmpl w:val="C3E22D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CA6763D"/>
    <w:multiLevelType w:val="hybridMultilevel"/>
    <w:tmpl w:val="C346F6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33"/>
    <w:rsid w:val="000124F1"/>
    <w:rsid w:val="000356AB"/>
    <w:rsid w:val="00035D5D"/>
    <w:rsid w:val="00073BBE"/>
    <w:rsid w:val="00075F37"/>
    <w:rsid w:val="00076183"/>
    <w:rsid w:val="0008142E"/>
    <w:rsid w:val="00091C53"/>
    <w:rsid w:val="00092954"/>
    <w:rsid w:val="00093FA9"/>
    <w:rsid w:val="000B7881"/>
    <w:rsid w:val="000C775E"/>
    <w:rsid w:val="000E1CEF"/>
    <w:rsid w:val="000E4A9D"/>
    <w:rsid w:val="000F46FC"/>
    <w:rsid w:val="000F5D8E"/>
    <w:rsid w:val="001001E4"/>
    <w:rsid w:val="0010244B"/>
    <w:rsid w:val="0010775A"/>
    <w:rsid w:val="00112E79"/>
    <w:rsid w:val="00114188"/>
    <w:rsid w:val="00164FEA"/>
    <w:rsid w:val="001651C5"/>
    <w:rsid w:val="00190380"/>
    <w:rsid w:val="001D133B"/>
    <w:rsid w:val="00203950"/>
    <w:rsid w:val="00227E66"/>
    <w:rsid w:val="00242418"/>
    <w:rsid w:val="00247A9B"/>
    <w:rsid w:val="002502BE"/>
    <w:rsid w:val="0026632C"/>
    <w:rsid w:val="0028775F"/>
    <w:rsid w:val="002B57C8"/>
    <w:rsid w:val="002B7DBC"/>
    <w:rsid w:val="002C7607"/>
    <w:rsid w:val="002F0F0A"/>
    <w:rsid w:val="002F2FBC"/>
    <w:rsid w:val="00315755"/>
    <w:rsid w:val="00354CE6"/>
    <w:rsid w:val="00357E2A"/>
    <w:rsid w:val="00364C53"/>
    <w:rsid w:val="00393CB2"/>
    <w:rsid w:val="003B6EC3"/>
    <w:rsid w:val="003D1D8D"/>
    <w:rsid w:val="003E7A85"/>
    <w:rsid w:val="003F37D0"/>
    <w:rsid w:val="004112A2"/>
    <w:rsid w:val="00423B85"/>
    <w:rsid w:val="004333FE"/>
    <w:rsid w:val="00435FEE"/>
    <w:rsid w:val="00436990"/>
    <w:rsid w:val="004502AA"/>
    <w:rsid w:val="004538A6"/>
    <w:rsid w:val="00474BA3"/>
    <w:rsid w:val="00477471"/>
    <w:rsid w:val="00483333"/>
    <w:rsid w:val="00491F85"/>
    <w:rsid w:val="004E3FB6"/>
    <w:rsid w:val="004F7897"/>
    <w:rsid w:val="00501472"/>
    <w:rsid w:val="00505DD4"/>
    <w:rsid w:val="00516E7B"/>
    <w:rsid w:val="005302E6"/>
    <w:rsid w:val="00533A50"/>
    <w:rsid w:val="00547C2D"/>
    <w:rsid w:val="005537AB"/>
    <w:rsid w:val="00555FAD"/>
    <w:rsid w:val="0056584B"/>
    <w:rsid w:val="005B2306"/>
    <w:rsid w:val="005B784C"/>
    <w:rsid w:val="005D4E60"/>
    <w:rsid w:val="00610A5E"/>
    <w:rsid w:val="006204DD"/>
    <w:rsid w:val="00666028"/>
    <w:rsid w:val="00667992"/>
    <w:rsid w:val="0067229E"/>
    <w:rsid w:val="0069168C"/>
    <w:rsid w:val="00694388"/>
    <w:rsid w:val="006D009B"/>
    <w:rsid w:val="006F345F"/>
    <w:rsid w:val="00723075"/>
    <w:rsid w:val="00732D3B"/>
    <w:rsid w:val="007404F5"/>
    <w:rsid w:val="007826C4"/>
    <w:rsid w:val="007B64B2"/>
    <w:rsid w:val="007C0D1A"/>
    <w:rsid w:val="007D24F2"/>
    <w:rsid w:val="0082515D"/>
    <w:rsid w:val="00880C9C"/>
    <w:rsid w:val="0089303C"/>
    <w:rsid w:val="008B02FE"/>
    <w:rsid w:val="008E49FE"/>
    <w:rsid w:val="00935A32"/>
    <w:rsid w:val="00961EBB"/>
    <w:rsid w:val="009719D6"/>
    <w:rsid w:val="0098332D"/>
    <w:rsid w:val="00992D0E"/>
    <w:rsid w:val="009A6BF3"/>
    <w:rsid w:val="009C64F0"/>
    <w:rsid w:val="009D4601"/>
    <w:rsid w:val="009D720D"/>
    <w:rsid w:val="00A0302F"/>
    <w:rsid w:val="00A10425"/>
    <w:rsid w:val="00A20E77"/>
    <w:rsid w:val="00A43C47"/>
    <w:rsid w:val="00A47ED1"/>
    <w:rsid w:val="00A5351A"/>
    <w:rsid w:val="00A73880"/>
    <w:rsid w:val="00A97F62"/>
    <w:rsid w:val="00AA7C24"/>
    <w:rsid w:val="00AB32AB"/>
    <w:rsid w:val="00AB39DF"/>
    <w:rsid w:val="00AC6EB9"/>
    <w:rsid w:val="00AF4369"/>
    <w:rsid w:val="00B05033"/>
    <w:rsid w:val="00B32EE5"/>
    <w:rsid w:val="00B370C7"/>
    <w:rsid w:val="00B44B31"/>
    <w:rsid w:val="00B47F28"/>
    <w:rsid w:val="00B66ECC"/>
    <w:rsid w:val="00B81C0B"/>
    <w:rsid w:val="00BA3FC1"/>
    <w:rsid w:val="00BC4ECA"/>
    <w:rsid w:val="00BE2240"/>
    <w:rsid w:val="00BF3F00"/>
    <w:rsid w:val="00C1092F"/>
    <w:rsid w:val="00C61D14"/>
    <w:rsid w:val="00C73AFF"/>
    <w:rsid w:val="00CD4B9C"/>
    <w:rsid w:val="00CE2CF6"/>
    <w:rsid w:val="00CE50CB"/>
    <w:rsid w:val="00CF1D3C"/>
    <w:rsid w:val="00D10279"/>
    <w:rsid w:val="00D4427A"/>
    <w:rsid w:val="00D575CB"/>
    <w:rsid w:val="00D9129A"/>
    <w:rsid w:val="00D94B60"/>
    <w:rsid w:val="00D9669E"/>
    <w:rsid w:val="00DB10CA"/>
    <w:rsid w:val="00DB2AD3"/>
    <w:rsid w:val="00DB3BDB"/>
    <w:rsid w:val="00DB69AE"/>
    <w:rsid w:val="00DC1CC8"/>
    <w:rsid w:val="00DF16ED"/>
    <w:rsid w:val="00E452FA"/>
    <w:rsid w:val="00E531CC"/>
    <w:rsid w:val="00E77382"/>
    <w:rsid w:val="00F02502"/>
    <w:rsid w:val="00F05425"/>
    <w:rsid w:val="00F0781A"/>
    <w:rsid w:val="00F162B0"/>
    <w:rsid w:val="00F25E75"/>
    <w:rsid w:val="00F6537A"/>
    <w:rsid w:val="00F74731"/>
    <w:rsid w:val="00F74D6F"/>
    <w:rsid w:val="00F7503B"/>
    <w:rsid w:val="00F91D78"/>
    <w:rsid w:val="00F96A49"/>
    <w:rsid w:val="00FA1F95"/>
    <w:rsid w:val="00FA28EA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7A460"/>
  <w15:docId w15:val="{01C8AAD1-C31F-49C6-BF7D-F0E8B1F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8EA"/>
    <w:rPr>
      <w:rFonts w:ascii="Book Antiqua" w:hAnsi="Book Antiqu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28EA"/>
    <w:rPr>
      <w:color w:val="0000FF"/>
      <w:u w:val="single"/>
    </w:rPr>
  </w:style>
  <w:style w:type="table" w:styleId="TableGrid">
    <w:name w:val="Table Grid"/>
    <w:basedOn w:val="TableNormal"/>
    <w:rsid w:val="00FA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94B6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D94B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B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6ECC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B44B31"/>
    <w:pPr>
      <w:widowControl w:val="0"/>
      <w:numPr>
        <w:numId w:val="2"/>
      </w:numPr>
      <w:ind w:left="720" w:hanging="720"/>
      <w:outlineLvl w:val="0"/>
    </w:pPr>
    <w:rPr>
      <w:rFonts w:ascii="Helvetica" w:hAnsi="Helvetica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74BA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2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bc@olemis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810D5A8B084EE2A5C67396D78B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39CC-100A-45CF-BEA1-FC499504A2F3}"/>
      </w:docPartPr>
      <w:docPartBody>
        <w:p w:rsidR="00103DD8" w:rsidRDefault="00103DD8" w:rsidP="00103DD8">
          <w:pPr>
            <w:pStyle w:val="E1810D5A8B084EE2A5C67396D78B3652"/>
          </w:pPr>
          <w:r w:rsidRPr="0002666B">
            <w:rPr>
              <w:rStyle w:val="PlaceholderText"/>
            </w:rPr>
            <w:t>Click here to enter text.</w:t>
          </w:r>
        </w:p>
      </w:docPartBody>
    </w:docPart>
    <w:docPart>
      <w:docPartPr>
        <w:name w:val="94CF1EE19A3D48FEAC9E5163D8E8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D7EC-3F98-4031-8D66-27D966AF9410}"/>
      </w:docPartPr>
      <w:docPartBody>
        <w:p w:rsidR="00103DD8" w:rsidRDefault="00103DD8" w:rsidP="00103DD8">
          <w:pPr>
            <w:pStyle w:val="94CF1EE19A3D48FEAC9E5163D8E8AB41"/>
          </w:pPr>
          <w:r w:rsidRPr="0002666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640D-15F3-43CA-8100-38E873A5AD98}"/>
      </w:docPartPr>
      <w:docPartBody>
        <w:p w:rsidR="001D4AF8" w:rsidRDefault="00103DD8">
          <w:r w:rsidRPr="00F36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FF42-45D6-450A-9D9D-562C52663A2C}"/>
      </w:docPartPr>
      <w:docPartBody>
        <w:p w:rsidR="001D4AF8" w:rsidRDefault="00103DD8">
          <w:r w:rsidRPr="00F3637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0FC518C6C0486D935CADF6579B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DFC2-AD7A-41DE-BA6F-4D2D196426C3}"/>
      </w:docPartPr>
      <w:docPartBody>
        <w:p w:rsidR="001D4AF8" w:rsidRDefault="00103DD8" w:rsidP="00103DD8">
          <w:pPr>
            <w:pStyle w:val="980FC518C6C0486D935CADF6579B9BC7"/>
          </w:pPr>
          <w:r w:rsidRPr="00F36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38C8C2EC84646BE3952F1A32E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6DD3-F12A-466A-A66E-DD595EB85C6F}"/>
      </w:docPartPr>
      <w:docPartBody>
        <w:p w:rsidR="001D4AF8" w:rsidRDefault="00103DD8" w:rsidP="00103DD8">
          <w:pPr>
            <w:pStyle w:val="32938C8C2EC84646BE3952F1A32EE7EA"/>
          </w:pPr>
          <w:r w:rsidRPr="00F36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B356E419B4662AF66C11CBDE7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936C-96E7-4CDD-97CF-7DEDADA1FCA6}"/>
      </w:docPartPr>
      <w:docPartBody>
        <w:p w:rsidR="00C25864" w:rsidRDefault="001D4AF8" w:rsidP="001D4AF8">
          <w:pPr>
            <w:pStyle w:val="A87B356E419B4662AF66C11CBDE795D2"/>
          </w:pPr>
          <w:r w:rsidRPr="0002666B">
            <w:rPr>
              <w:rStyle w:val="PlaceholderText"/>
            </w:rPr>
            <w:t>Click here to enter text.</w:t>
          </w:r>
        </w:p>
      </w:docPartBody>
    </w:docPart>
    <w:docPart>
      <w:docPartPr>
        <w:name w:val="8BFA56F047B243ABB49A47F2AAC0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2F3F-CF17-43EE-9D79-69299EDE1C9B}"/>
      </w:docPartPr>
      <w:docPartBody>
        <w:p w:rsidR="00C25864" w:rsidRDefault="001D4AF8" w:rsidP="001D4AF8">
          <w:pPr>
            <w:pStyle w:val="8BFA56F047B243ABB49A47F2AAC08935"/>
          </w:pPr>
          <w:r w:rsidRPr="0002666B">
            <w:rPr>
              <w:rStyle w:val="PlaceholderText"/>
            </w:rPr>
            <w:t>Click here to enter text.</w:t>
          </w:r>
        </w:p>
      </w:docPartBody>
    </w:docPart>
    <w:docPart>
      <w:docPartPr>
        <w:name w:val="B1FE5C5A8E024B81AE11910AE6A8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F858-A1BD-488C-B430-AA9C32AB29DC}"/>
      </w:docPartPr>
      <w:docPartBody>
        <w:p w:rsidR="00C25864" w:rsidRDefault="001D4AF8" w:rsidP="001D4AF8">
          <w:pPr>
            <w:pStyle w:val="B1FE5C5A8E024B81AE11910AE6A8D936"/>
          </w:pPr>
          <w:r w:rsidRPr="000266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A8D"/>
    <w:rsid w:val="00103DD8"/>
    <w:rsid w:val="001D4AF8"/>
    <w:rsid w:val="003845FC"/>
    <w:rsid w:val="00963A8D"/>
    <w:rsid w:val="00986488"/>
    <w:rsid w:val="00BA32F8"/>
    <w:rsid w:val="00C2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AF8"/>
    <w:rPr>
      <w:color w:val="808080"/>
    </w:rPr>
  </w:style>
  <w:style w:type="paragraph" w:customStyle="1" w:styleId="E1810D5A8B084EE2A5C67396D78B3652">
    <w:name w:val="E1810D5A8B084EE2A5C67396D78B3652"/>
    <w:rsid w:val="00103DD8"/>
    <w:pPr>
      <w:spacing w:after="160" w:line="259" w:lineRule="auto"/>
    </w:pPr>
  </w:style>
  <w:style w:type="paragraph" w:customStyle="1" w:styleId="94CF1EE19A3D48FEAC9E5163D8E8AB41">
    <w:name w:val="94CF1EE19A3D48FEAC9E5163D8E8AB41"/>
    <w:rsid w:val="00103DD8"/>
    <w:pPr>
      <w:spacing w:after="160" w:line="259" w:lineRule="auto"/>
    </w:pPr>
  </w:style>
  <w:style w:type="paragraph" w:customStyle="1" w:styleId="980FC518C6C0486D935CADF6579B9BC7">
    <w:name w:val="980FC518C6C0486D935CADF6579B9BC7"/>
    <w:rsid w:val="00103DD8"/>
    <w:pPr>
      <w:spacing w:after="160" w:line="259" w:lineRule="auto"/>
    </w:pPr>
  </w:style>
  <w:style w:type="paragraph" w:customStyle="1" w:styleId="32938C8C2EC84646BE3952F1A32EE7EA">
    <w:name w:val="32938C8C2EC84646BE3952F1A32EE7EA"/>
    <w:rsid w:val="00103DD8"/>
    <w:pPr>
      <w:spacing w:after="160" w:line="259" w:lineRule="auto"/>
    </w:pPr>
  </w:style>
  <w:style w:type="paragraph" w:customStyle="1" w:styleId="A87B356E419B4662AF66C11CBDE795D2">
    <w:name w:val="A87B356E419B4662AF66C11CBDE795D2"/>
    <w:rsid w:val="001D4AF8"/>
    <w:pPr>
      <w:spacing w:after="160" w:line="259" w:lineRule="auto"/>
    </w:pPr>
  </w:style>
  <w:style w:type="paragraph" w:customStyle="1" w:styleId="8BFA56F047B243ABB49A47F2AAC08935">
    <w:name w:val="8BFA56F047B243ABB49A47F2AAC08935"/>
    <w:rsid w:val="001D4AF8"/>
    <w:pPr>
      <w:spacing w:after="160" w:line="259" w:lineRule="auto"/>
    </w:pPr>
  </w:style>
  <w:style w:type="paragraph" w:customStyle="1" w:styleId="B1FE5C5A8E024B81AE11910AE6A8D936">
    <w:name w:val="B1FE5C5A8E024B81AE11910AE6A8D936"/>
    <w:rsid w:val="001D4A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Mississippi</vt:lpstr>
    </vt:vector>
  </TitlesOfParts>
  <Company>Office of Research Compliance</Company>
  <LinksUpToDate>false</LinksUpToDate>
  <CharactersWithSpaces>2021</CharactersWithSpaces>
  <SharedDoc>false</SharedDoc>
  <HLinks>
    <vt:vector size="6" baseType="variant"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mailto:askiacuc@olemiss.edu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Mississippi</dc:title>
  <dc:subject/>
  <dc:creator>Virginia Cantu</dc:creator>
  <cp:keywords/>
  <dc:description/>
  <cp:lastModifiedBy>Kevin Lewellyn</cp:lastModifiedBy>
  <cp:revision>3</cp:revision>
  <cp:lastPrinted>2007-10-17T18:03:00Z</cp:lastPrinted>
  <dcterms:created xsi:type="dcterms:W3CDTF">2021-11-23T21:09:00Z</dcterms:created>
  <dcterms:modified xsi:type="dcterms:W3CDTF">2021-12-02T16:39:00Z</dcterms:modified>
</cp:coreProperties>
</file>